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6C7D" w14:textId="77777777" w:rsidR="00F81D61" w:rsidRPr="00F81D61" w:rsidRDefault="00F81D61" w:rsidP="00F81D6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1D61">
        <w:rPr>
          <w:rFonts w:ascii="Times New Roman" w:hAnsi="Times New Roman" w:cs="Times New Roman"/>
          <w:b/>
          <w:bCs/>
          <w:sz w:val="36"/>
          <w:szCs w:val="36"/>
        </w:rPr>
        <w:t>Уважаемые пациенты!</w:t>
      </w:r>
    </w:p>
    <w:p w14:paraId="45717F4E" w14:textId="5915DB89" w:rsidR="00F81D61" w:rsidRPr="00F81D61" w:rsidRDefault="00F81D61" w:rsidP="00F81D61">
      <w:pPr>
        <w:jc w:val="both"/>
        <w:rPr>
          <w:rFonts w:ascii="Times New Roman" w:hAnsi="Times New Roman" w:cs="Times New Roman"/>
          <w:sz w:val="36"/>
          <w:szCs w:val="36"/>
        </w:rPr>
      </w:pPr>
      <w:r w:rsidRPr="00F81D61">
        <w:rPr>
          <w:rFonts w:ascii="Times New Roman" w:hAnsi="Times New Roman" w:cs="Times New Roman"/>
          <w:sz w:val="36"/>
          <w:szCs w:val="36"/>
        </w:rPr>
        <w:t xml:space="preserve">В соответствии с пунктом 3 статьи 16.1 ФЗ РФ от 07.02.1992 </w:t>
      </w:r>
      <w:r w:rsidRPr="00F81D61">
        <w:rPr>
          <w:rFonts w:ascii="Times New Roman" w:hAnsi="Times New Roman" w:cs="Times New Roman"/>
          <w:sz w:val="36"/>
          <w:szCs w:val="36"/>
          <w:lang w:val="en-US"/>
        </w:rPr>
        <w:t>N</w:t>
      </w:r>
      <w:r w:rsidRPr="00F81D61">
        <w:rPr>
          <w:rFonts w:ascii="Times New Roman" w:hAnsi="Times New Roman" w:cs="Times New Roman"/>
          <w:sz w:val="36"/>
          <w:szCs w:val="36"/>
        </w:rPr>
        <w:t xml:space="preserve"> 2300-1 «О защите прав потребителей» - которая определяет </w:t>
      </w:r>
      <w:r w:rsidR="00E8196C" w:rsidRPr="00F81D61">
        <w:rPr>
          <w:rFonts w:ascii="Times New Roman" w:hAnsi="Times New Roman" w:cs="Times New Roman"/>
          <w:sz w:val="36"/>
          <w:szCs w:val="36"/>
        </w:rPr>
        <w:t>фирмы</w:t>
      </w:r>
      <w:r w:rsidRPr="00F81D61">
        <w:rPr>
          <w:rFonts w:ascii="Times New Roman" w:hAnsi="Times New Roman" w:cs="Times New Roman"/>
          <w:sz w:val="36"/>
          <w:szCs w:val="36"/>
        </w:rPr>
        <w:t xml:space="preserve"> и порядок оплаты при продаже товаров, выполнении работ, оказания услуг, в ООО «ИКИ», для Вашего удобства доступны следующие формы оплаты: </w:t>
      </w:r>
    </w:p>
    <w:p w14:paraId="04E03386" w14:textId="0A37BDD7" w:rsidR="00F81D61" w:rsidRPr="00F81D61" w:rsidRDefault="00F81D61" w:rsidP="00F81D61">
      <w:pPr>
        <w:jc w:val="both"/>
        <w:rPr>
          <w:rFonts w:ascii="Times New Roman" w:hAnsi="Times New Roman" w:cs="Times New Roman"/>
          <w:sz w:val="36"/>
          <w:szCs w:val="36"/>
        </w:rPr>
      </w:pPr>
      <w:r w:rsidRPr="00F81D61">
        <w:rPr>
          <w:rFonts w:ascii="Times New Roman" w:hAnsi="Times New Roman" w:cs="Times New Roman"/>
          <w:sz w:val="36"/>
          <w:szCs w:val="36"/>
        </w:rPr>
        <w:t>Наличная форма оплаты:</w:t>
      </w:r>
    </w:p>
    <w:p w14:paraId="6E6001DD" w14:textId="4F28D13D" w:rsidR="00E8196C" w:rsidRDefault="00E8196C" w:rsidP="00F81D6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Наличными средствами в кассу</w:t>
      </w:r>
    </w:p>
    <w:p w14:paraId="2E2DBB43" w14:textId="72E24AE4" w:rsidR="00F81D61" w:rsidRPr="00F81D61" w:rsidRDefault="00F81D61" w:rsidP="00F81D6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81D61">
        <w:rPr>
          <w:rFonts w:ascii="Times New Roman" w:hAnsi="Times New Roman" w:cs="Times New Roman"/>
          <w:sz w:val="36"/>
          <w:szCs w:val="36"/>
        </w:rPr>
        <w:t>Перевод по системе денежных переводов;</w:t>
      </w:r>
    </w:p>
    <w:p w14:paraId="3E437241" w14:textId="1F00D521" w:rsidR="00F81D61" w:rsidRPr="00F81D61" w:rsidRDefault="00F81D61" w:rsidP="00F81D61">
      <w:pPr>
        <w:jc w:val="both"/>
        <w:rPr>
          <w:rFonts w:ascii="Times New Roman" w:hAnsi="Times New Roman" w:cs="Times New Roman"/>
          <w:sz w:val="36"/>
          <w:szCs w:val="36"/>
        </w:rPr>
      </w:pPr>
      <w:r w:rsidRPr="00F81D61">
        <w:rPr>
          <w:rFonts w:ascii="Times New Roman" w:hAnsi="Times New Roman" w:cs="Times New Roman"/>
          <w:sz w:val="36"/>
          <w:szCs w:val="36"/>
        </w:rPr>
        <w:t>Безналичная форма оплаты:</w:t>
      </w:r>
    </w:p>
    <w:p w14:paraId="2B75D0B5" w14:textId="6D9285C0" w:rsidR="00F81D61" w:rsidRPr="00F81D61" w:rsidRDefault="00F81D61" w:rsidP="00F81D6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81D61">
        <w:rPr>
          <w:rFonts w:ascii="Times New Roman" w:hAnsi="Times New Roman" w:cs="Times New Roman"/>
          <w:sz w:val="36"/>
          <w:szCs w:val="36"/>
        </w:rPr>
        <w:t>Безналичные платежи с банковских карт;</w:t>
      </w:r>
    </w:p>
    <w:p w14:paraId="1C5B9A71" w14:textId="259D10BD" w:rsidR="00F81D61" w:rsidRPr="00F81D61" w:rsidRDefault="00F81D61" w:rsidP="00F81D6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81D61">
        <w:rPr>
          <w:rFonts w:ascii="Times New Roman" w:hAnsi="Times New Roman" w:cs="Times New Roman"/>
          <w:sz w:val="36"/>
          <w:szCs w:val="36"/>
        </w:rPr>
        <w:t>Оплата с банковского счета;</w:t>
      </w:r>
    </w:p>
    <w:p w14:paraId="7D9167CA" w14:textId="63822977" w:rsidR="00F81D61" w:rsidRPr="00F81D61" w:rsidRDefault="00F81D61" w:rsidP="00F81D6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81D61">
        <w:rPr>
          <w:rFonts w:ascii="Times New Roman" w:hAnsi="Times New Roman" w:cs="Times New Roman"/>
          <w:sz w:val="36"/>
          <w:szCs w:val="36"/>
        </w:rPr>
        <w:t xml:space="preserve">Система быстрых платежей по </w:t>
      </w:r>
      <w:r w:rsidRPr="00F81D61">
        <w:rPr>
          <w:rFonts w:ascii="Times New Roman" w:hAnsi="Times New Roman" w:cs="Times New Roman"/>
          <w:sz w:val="36"/>
          <w:szCs w:val="36"/>
          <w:lang w:val="en-US"/>
        </w:rPr>
        <w:t>QR</w:t>
      </w:r>
      <w:r w:rsidRPr="00F81D61">
        <w:rPr>
          <w:rFonts w:ascii="Times New Roman" w:hAnsi="Times New Roman" w:cs="Times New Roman"/>
          <w:sz w:val="36"/>
          <w:szCs w:val="36"/>
        </w:rPr>
        <w:t>-коду;</w:t>
      </w:r>
    </w:p>
    <w:p w14:paraId="54CB4FBB" w14:textId="6DA4169C" w:rsidR="00F81D61" w:rsidRPr="00F81D61" w:rsidRDefault="00F81D61" w:rsidP="00F81D61"/>
    <w:sectPr w:rsidR="00F81D61" w:rsidRPr="00F8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448FF"/>
    <w:multiLevelType w:val="hybridMultilevel"/>
    <w:tmpl w:val="66F8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74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24"/>
    <w:rsid w:val="00347824"/>
    <w:rsid w:val="00572D4C"/>
    <w:rsid w:val="0065586B"/>
    <w:rsid w:val="00893608"/>
    <w:rsid w:val="00B75BE4"/>
    <w:rsid w:val="00D13AA3"/>
    <w:rsid w:val="00E8196C"/>
    <w:rsid w:val="00F81D61"/>
    <w:rsid w:val="00F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B3F4"/>
  <w15:chartTrackingRefBased/>
  <w15:docId w15:val="{345175D6-432E-4D93-A433-AA1F2401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D61"/>
  </w:style>
  <w:style w:type="paragraph" w:styleId="1">
    <w:name w:val="heading 1"/>
    <w:basedOn w:val="a"/>
    <w:next w:val="a"/>
    <w:link w:val="10"/>
    <w:uiPriority w:val="9"/>
    <w:qFormat/>
    <w:rsid w:val="00347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8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8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7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78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78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78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78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78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78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78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7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7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7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7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78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78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78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7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78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7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2025-05-02T09:02:00Z</cp:lastPrinted>
  <dcterms:created xsi:type="dcterms:W3CDTF">2025-05-01T12:45:00Z</dcterms:created>
  <dcterms:modified xsi:type="dcterms:W3CDTF">2025-05-02T09:03:00Z</dcterms:modified>
</cp:coreProperties>
</file>